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37" w:rsidRPr="00597F0A" w:rsidRDefault="00115637" w:rsidP="004F72A1">
      <w:pPr>
        <w:pStyle w:val="3"/>
        <w:ind w:left="0"/>
        <w:jc w:val="center"/>
        <w:rPr>
          <w:sz w:val="22"/>
        </w:rPr>
      </w:pPr>
      <w:bookmarkStart w:id="0" w:name="_Toc130569824"/>
      <w:bookmarkStart w:id="1" w:name="_Ref136885846"/>
      <w:bookmarkStart w:id="2" w:name="_Ref136885938"/>
      <w:bookmarkStart w:id="3" w:name="_Ref136958705"/>
      <w:bookmarkStart w:id="4" w:name="_Ref137203510"/>
      <w:bookmarkStart w:id="5" w:name="_Ref137551238"/>
      <w:bookmarkStart w:id="6" w:name="_Ref137655086"/>
      <w:bookmarkStart w:id="7" w:name="_Ref137655807"/>
      <w:bookmarkStart w:id="8" w:name="_Ref137655982"/>
      <w:bookmarkStart w:id="9" w:name="_Toc143169182"/>
      <w:r w:rsidRPr="00597F0A">
        <w:t xml:space="preserve">Форма заявки на подключение </w:t>
      </w:r>
      <w:r w:rsidRPr="00597F0A">
        <w:rPr>
          <w:szCs w:val="24"/>
        </w:rPr>
        <w:t>информационной системы</w:t>
      </w:r>
      <w:r w:rsidRPr="00597F0A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F5EF1">
        <w:t xml:space="preserve">к </w:t>
      </w:r>
      <w:r>
        <w:t>REST</w:t>
      </w:r>
      <w:r w:rsidRPr="006F5EF1">
        <w:t xml:space="preserve">-сервисам ФРМО/ФРМР в </w:t>
      </w:r>
      <w:r>
        <w:t xml:space="preserve">рабочей </w:t>
      </w:r>
      <w:r w:rsidRPr="006F5EF1">
        <w:t>среде ИПС</w:t>
      </w:r>
      <w:bookmarkEnd w:id="9"/>
    </w:p>
    <w:p w:rsidR="00115637" w:rsidRDefault="00115637" w:rsidP="004F72A1">
      <w:pPr>
        <w:tabs>
          <w:tab w:val="left" w:pos="426"/>
        </w:tabs>
        <w:ind w:firstLine="0"/>
        <w:jc w:val="center"/>
        <w:rPr>
          <w:b/>
          <w:bCs/>
        </w:rPr>
      </w:pPr>
      <w:r w:rsidRPr="00BA7B9C">
        <w:rPr>
          <w:b/>
          <w:bCs/>
        </w:rPr>
        <w:t xml:space="preserve">Заявка на подключение </w:t>
      </w:r>
      <w:r w:rsidRPr="00C3737A">
        <w:rPr>
          <w:b/>
          <w:bCs/>
          <w:szCs w:val="28"/>
        </w:rPr>
        <w:t>информационной системы</w:t>
      </w:r>
      <w:r>
        <w:rPr>
          <w:b/>
          <w:bCs/>
        </w:rPr>
        <w:t xml:space="preserve"> </w:t>
      </w:r>
      <w:r w:rsidRPr="00BA7B9C">
        <w:rPr>
          <w:b/>
          <w:bCs/>
        </w:rPr>
        <w:t xml:space="preserve">к </w:t>
      </w:r>
      <w:r w:rsidRPr="00AC3FE2">
        <w:rPr>
          <w:b/>
          <w:bCs/>
        </w:rPr>
        <w:t xml:space="preserve">REST-сервисам ФРМО/ФРМР в </w:t>
      </w:r>
      <w:r>
        <w:rPr>
          <w:b/>
          <w:bCs/>
        </w:rPr>
        <w:t>рабочей</w:t>
      </w:r>
      <w:r w:rsidRPr="00AC3FE2">
        <w:rPr>
          <w:b/>
          <w:bCs/>
        </w:rPr>
        <w:t xml:space="preserve"> среде ИПС</w:t>
      </w:r>
    </w:p>
    <w:p w:rsidR="00115637" w:rsidRPr="00BA7B9C" w:rsidRDefault="00115637" w:rsidP="004F72A1">
      <w:pPr>
        <w:tabs>
          <w:tab w:val="left" w:pos="426"/>
        </w:tabs>
        <w:jc w:val="center"/>
        <w:rPr>
          <w:b/>
          <w:bCs/>
        </w:rPr>
      </w:pPr>
    </w:p>
    <w:p w:rsidR="00115637" w:rsidRDefault="00115637" w:rsidP="004F72A1">
      <w:pPr>
        <w:tabs>
          <w:tab w:val="left" w:pos="426"/>
        </w:tabs>
      </w:pPr>
      <w:r w:rsidRPr="008C0595">
        <w:t xml:space="preserve">Прошу подключить </w:t>
      </w:r>
      <w:r>
        <w:t>ИС</w:t>
      </w:r>
      <w:r w:rsidRPr="008C0595">
        <w:t xml:space="preserve"> к </w:t>
      </w:r>
      <w:r>
        <w:t>рабочей</w:t>
      </w:r>
      <w:r w:rsidRPr="008C0595">
        <w:t xml:space="preserve"> версии веб-службы, опубликованной в ИПС. </w:t>
      </w:r>
      <w:r>
        <w:t>Сведения о заявителе приведены в таблице 1, с</w:t>
      </w:r>
      <w:r w:rsidRPr="008C0595">
        <w:t xml:space="preserve">ведения о клиенте и сервере веб-службы приведены в </w:t>
      </w:r>
      <w:r>
        <w:t>таблице 2</w:t>
      </w:r>
      <w:r w:rsidRPr="00D73407">
        <w:t>, сведения о</w:t>
      </w:r>
      <w:r>
        <w:t xml:space="preserve">б </w:t>
      </w:r>
      <w:r w:rsidRPr="00D73407">
        <w:t>организациях, использующих ИС, приведены в таблице 3.</w:t>
      </w:r>
    </w:p>
    <w:p w:rsidR="00115637" w:rsidRPr="00234195" w:rsidRDefault="00115637" w:rsidP="004F72A1">
      <w:pPr>
        <w:pStyle w:val="a2"/>
        <w:tabs>
          <w:tab w:val="left" w:pos="426"/>
        </w:tabs>
        <w:rPr>
          <w:b/>
          <w:bCs/>
          <w:sz w:val="24"/>
          <w:szCs w:val="24"/>
        </w:rPr>
      </w:pPr>
      <w:r w:rsidRPr="00234195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1</w:t>
      </w:r>
      <w:r w:rsidRPr="00234195">
        <w:rPr>
          <w:sz w:val="24"/>
          <w:szCs w:val="24"/>
        </w:rPr>
        <w:t>. Сведения</w:t>
      </w:r>
      <w:r>
        <w:rPr>
          <w:sz w:val="24"/>
          <w:szCs w:val="24"/>
        </w:rPr>
        <w:t xml:space="preserve"> заявителе</w:t>
      </w:r>
    </w:p>
    <w:tbl>
      <w:tblPr>
        <w:tblW w:w="501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2"/>
        <w:gridCol w:w="8925"/>
      </w:tblGrid>
      <w:tr w:rsidR="00115637" w:rsidRPr="00CE2C13" w:rsidTr="00C62D65">
        <w:trPr>
          <w:trHeight w:val="506"/>
        </w:trPr>
        <w:tc>
          <w:tcPr>
            <w:tcW w:w="5812" w:type="dxa"/>
            <w:vAlign w:val="center"/>
          </w:tcPr>
          <w:p w:rsidR="00115637" w:rsidRPr="00B548D6" w:rsidRDefault="00115637" w:rsidP="00C62D65">
            <w:pPr>
              <w:tabs>
                <w:tab w:val="left" w:pos="426"/>
              </w:tabs>
              <w:spacing w:before="0" w:line="240" w:lineRule="auto"/>
              <w:ind w:firstLine="34"/>
              <w:jc w:val="left"/>
              <w:rPr>
                <w:b/>
                <w:bCs/>
                <w:color w:val="000000"/>
              </w:rPr>
            </w:pPr>
            <w:r w:rsidRPr="00B548D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заявителя</w:t>
            </w:r>
          </w:p>
        </w:tc>
        <w:tc>
          <w:tcPr>
            <w:tcW w:w="8789" w:type="dxa"/>
            <w:vAlign w:val="center"/>
          </w:tcPr>
          <w:p w:rsidR="00115637" w:rsidRPr="00B548D6" w:rsidRDefault="00115637" w:rsidP="00C62D65">
            <w:pPr>
              <w:tabs>
                <w:tab w:val="left" w:pos="426"/>
              </w:tabs>
              <w:spacing w:before="0" w:line="240" w:lineRule="auto"/>
              <w:ind w:firstLine="34"/>
              <w:rPr>
                <w:color w:val="000000"/>
              </w:rPr>
            </w:pPr>
            <w:r w:rsidRPr="004F72A1">
              <w:rPr>
                <w:color w:val="000000"/>
                <w:sz w:val="22"/>
                <w:szCs w:val="22"/>
              </w:rPr>
              <w:t>ООО «Научно-производственный центр «1С»</w:t>
            </w:r>
          </w:p>
        </w:tc>
      </w:tr>
      <w:tr w:rsidR="00115637" w:rsidRPr="00CE2C13" w:rsidTr="00C62D65">
        <w:trPr>
          <w:trHeight w:val="506"/>
        </w:trPr>
        <w:tc>
          <w:tcPr>
            <w:tcW w:w="5812" w:type="dxa"/>
            <w:vAlign w:val="center"/>
          </w:tcPr>
          <w:p w:rsidR="00115637" w:rsidRPr="00B548D6" w:rsidRDefault="00115637" w:rsidP="00C62D65">
            <w:pPr>
              <w:tabs>
                <w:tab w:val="left" w:pos="426"/>
              </w:tabs>
              <w:spacing w:before="0" w:line="240" w:lineRule="auto"/>
              <w:ind w:firstLine="34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8789" w:type="dxa"/>
            <w:vAlign w:val="center"/>
          </w:tcPr>
          <w:p w:rsidR="00115637" w:rsidRPr="00B548D6" w:rsidRDefault="00115637" w:rsidP="00C62D65">
            <w:pPr>
              <w:tabs>
                <w:tab w:val="left" w:pos="426"/>
              </w:tabs>
              <w:spacing w:before="0" w:line="240" w:lineRule="auto"/>
              <w:ind w:firstLine="34"/>
              <w:rPr>
                <w:color w:val="000000"/>
              </w:rPr>
            </w:pPr>
            <w:r w:rsidRPr="004F72A1">
              <w:rPr>
                <w:color w:val="000000"/>
                <w:sz w:val="22"/>
                <w:szCs w:val="22"/>
              </w:rPr>
              <w:t>7729510210</w:t>
            </w:r>
          </w:p>
        </w:tc>
      </w:tr>
      <w:tr w:rsidR="00115637" w:rsidRPr="00CE2C13" w:rsidTr="00C62D65">
        <w:trPr>
          <w:trHeight w:val="506"/>
        </w:trPr>
        <w:tc>
          <w:tcPr>
            <w:tcW w:w="5812" w:type="dxa"/>
            <w:vAlign w:val="center"/>
          </w:tcPr>
          <w:p w:rsidR="00115637" w:rsidRDefault="00115637" w:rsidP="00C62D65">
            <w:pPr>
              <w:tabs>
                <w:tab w:val="left" w:pos="426"/>
              </w:tabs>
              <w:spacing w:before="0" w:line="240" w:lineRule="auto"/>
              <w:ind w:firstLine="34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8789" w:type="dxa"/>
            <w:vAlign w:val="center"/>
          </w:tcPr>
          <w:p w:rsidR="00115637" w:rsidRPr="004F72A1" w:rsidRDefault="00115637" w:rsidP="00C62D65">
            <w:pPr>
              <w:tabs>
                <w:tab w:val="left" w:pos="426"/>
              </w:tabs>
              <w:spacing w:before="0" w:line="240" w:lineRule="auto"/>
              <w:ind w:firstLine="34"/>
              <w:rPr>
                <w:b/>
                <w:bCs/>
                <w:color w:val="000000"/>
              </w:rPr>
            </w:pPr>
            <w:r w:rsidRPr="004F72A1">
              <w:rPr>
                <w:color w:val="000000"/>
                <w:sz w:val="22"/>
                <w:szCs w:val="22"/>
              </w:rPr>
              <w:t>1047796526546</w:t>
            </w:r>
          </w:p>
        </w:tc>
      </w:tr>
      <w:tr w:rsidR="00115637" w:rsidRPr="00CE2C13" w:rsidTr="00C62D65">
        <w:trPr>
          <w:trHeight w:val="506"/>
        </w:trPr>
        <w:tc>
          <w:tcPr>
            <w:tcW w:w="5812" w:type="dxa"/>
            <w:vAlign w:val="center"/>
          </w:tcPr>
          <w:p w:rsidR="00115637" w:rsidRPr="00B548D6" w:rsidRDefault="00115637" w:rsidP="00C62D65">
            <w:pPr>
              <w:tabs>
                <w:tab w:val="left" w:pos="426"/>
              </w:tabs>
              <w:spacing w:before="0" w:line="240" w:lineRule="auto"/>
              <w:ind w:firstLine="34"/>
              <w:jc w:val="left"/>
              <w:rPr>
                <w:b/>
                <w:bCs/>
                <w:color w:val="000000"/>
              </w:rPr>
            </w:pPr>
            <w:r w:rsidRPr="00B548D6">
              <w:rPr>
                <w:b/>
                <w:bCs/>
                <w:color w:val="000000"/>
                <w:sz w:val="22"/>
                <w:szCs w:val="22"/>
              </w:rPr>
              <w:t>ФИО контактного лица</w:t>
            </w:r>
          </w:p>
        </w:tc>
        <w:tc>
          <w:tcPr>
            <w:tcW w:w="8789" w:type="dxa"/>
            <w:vAlign w:val="center"/>
          </w:tcPr>
          <w:p w:rsidR="00115637" w:rsidRPr="00B548D6" w:rsidRDefault="00115637" w:rsidP="00C62D65">
            <w:pPr>
              <w:tabs>
                <w:tab w:val="left" w:pos="426"/>
              </w:tabs>
              <w:spacing w:before="0" w:line="240" w:lineRule="auto"/>
              <w:ind w:firstLine="35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Жупанова Дарья Борисовна</w:t>
            </w:r>
          </w:p>
        </w:tc>
      </w:tr>
      <w:tr w:rsidR="00115637" w:rsidRPr="00CE2C13" w:rsidTr="00C62D65">
        <w:trPr>
          <w:trHeight w:val="506"/>
        </w:trPr>
        <w:tc>
          <w:tcPr>
            <w:tcW w:w="5812" w:type="dxa"/>
            <w:vAlign w:val="center"/>
          </w:tcPr>
          <w:p w:rsidR="00115637" w:rsidRPr="00B548D6" w:rsidRDefault="00115637" w:rsidP="00C62D65">
            <w:pPr>
              <w:tabs>
                <w:tab w:val="left" w:pos="426"/>
              </w:tabs>
              <w:spacing w:before="0" w:line="240" w:lineRule="auto"/>
              <w:ind w:firstLine="34"/>
              <w:jc w:val="left"/>
              <w:rPr>
                <w:b/>
                <w:bCs/>
                <w:color w:val="000000"/>
              </w:rPr>
            </w:pPr>
            <w:r w:rsidRPr="00B548D6">
              <w:rPr>
                <w:b/>
                <w:bCs/>
                <w:color w:val="000000"/>
                <w:sz w:val="22"/>
                <w:szCs w:val="22"/>
              </w:rPr>
              <w:t>Адрес электронной почты</w:t>
            </w:r>
            <w:r>
              <w:rPr>
                <w:b/>
                <w:bCs/>
                <w:color w:val="000000"/>
                <w:sz w:val="22"/>
                <w:szCs w:val="22"/>
              </w:rPr>
              <w:t>, телефон</w:t>
            </w:r>
            <w:r w:rsidRPr="00B548D6">
              <w:rPr>
                <w:b/>
                <w:bCs/>
                <w:color w:val="000000"/>
                <w:sz w:val="22"/>
                <w:szCs w:val="22"/>
              </w:rPr>
              <w:t xml:space="preserve"> контактного лица</w:t>
            </w:r>
          </w:p>
        </w:tc>
        <w:tc>
          <w:tcPr>
            <w:tcW w:w="8789" w:type="dxa"/>
            <w:vAlign w:val="center"/>
          </w:tcPr>
          <w:p w:rsidR="00115637" w:rsidRPr="004F72A1" w:rsidRDefault="00115637" w:rsidP="00C62D65">
            <w:pPr>
              <w:tabs>
                <w:tab w:val="left" w:pos="426"/>
              </w:tabs>
              <w:spacing w:before="0" w:line="240" w:lineRule="auto"/>
              <w:ind w:firstLine="34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grid@1c.ru</w:t>
            </w:r>
          </w:p>
        </w:tc>
      </w:tr>
    </w:tbl>
    <w:p w:rsidR="00115637" w:rsidRDefault="00115637" w:rsidP="004F72A1">
      <w:pPr>
        <w:tabs>
          <w:tab w:val="left" w:pos="426"/>
        </w:tabs>
      </w:pPr>
      <w:r>
        <w:br/>
      </w:r>
      <w:r w:rsidRPr="00CE0F9F">
        <w:t>Дата:</w:t>
      </w:r>
      <w:r>
        <w:t xml:space="preserve"> __________________</w:t>
      </w:r>
    </w:p>
    <w:p w:rsidR="00115637" w:rsidRPr="00D95911" w:rsidRDefault="00115637" w:rsidP="00080E76">
      <w:pPr>
        <w:tabs>
          <w:tab w:val="left" w:pos="426"/>
        </w:tabs>
        <w:spacing w:before="0" w:after="60" w:line="240" w:lineRule="auto"/>
        <w:ind w:left="8496" w:firstLine="0"/>
        <w:rPr>
          <w:lang w:eastAsia="en-US"/>
        </w:rPr>
      </w:pPr>
      <w:r w:rsidRPr="00D95911">
        <w:rPr>
          <w:sz w:val="22"/>
          <w:szCs w:val="22"/>
          <w:lang w:eastAsia="en-US"/>
        </w:rPr>
        <w:t>Подпись уполномоченного лица</w:t>
      </w:r>
      <w:r w:rsidRPr="00D95911">
        <w:rPr>
          <w:rStyle w:val="FootnoteReference"/>
          <w:sz w:val="22"/>
          <w:szCs w:val="22"/>
          <w:lang w:eastAsia="en-US"/>
        </w:rPr>
        <w:footnoteReference w:id="1"/>
      </w:r>
      <w:r w:rsidRPr="00D95911">
        <w:rPr>
          <w:sz w:val="22"/>
          <w:szCs w:val="22"/>
          <w:lang w:eastAsia="en-US"/>
        </w:rPr>
        <w:t xml:space="preserve"> </w:t>
      </w:r>
    </w:p>
    <w:p w:rsidR="00115637" w:rsidRPr="00394BCA" w:rsidRDefault="00115637" w:rsidP="00080E76">
      <w:pPr>
        <w:tabs>
          <w:tab w:val="left" w:pos="426"/>
        </w:tabs>
        <w:spacing w:before="0" w:after="60" w:line="240" w:lineRule="auto"/>
        <w:ind w:left="8496" w:firstLine="0"/>
        <w:rPr>
          <w:lang w:eastAsia="en-US"/>
        </w:rPr>
      </w:pPr>
      <w:r w:rsidRPr="00394BCA">
        <w:rPr>
          <w:lang w:eastAsia="en-US"/>
        </w:rPr>
        <w:t>Директор</w:t>
      </w:r>
    </w:p>
    <w:p w:rsidR="00115637" w:rsidRPr="00D95911" w:rsidRDefault="00115637" w:rsidP="00080E76">
      <w:pPr>
        <w:tabs>
          <w:tab w:val="left" w:pos="426"/>
        </w:tabs>
        <w:spacing w:before="0" w:after="60" w:line="240" w:lineRule="auto"/>
        <w:ind w:left="8496" w:firstLine="0"/>
        <w:rPr>
          <w:lang w:eastAsia="en-US"/>
        </w:rPr>
      </w:pPr>
      <w:r w:rsidRPr="00D95911">
        <w:rPr>
          <w:sz w:val="22"/>
          <w:szCs w:val="22"/>
          <w:lang w:eastAsia="en-US"/>
        </w:rPr>
        <w:t>______________________/</w:t>
      </w:r>
      <w:r>
        <w:rPr>
          <w:sz w:val="22"/>
          <w:szCs w:val="22"/>
          <w:lang w:eastAsia="en-US"/>
        </w:rPr>
        <w:t>Сафронов А.В.</w:t>
      </w:r>
      <w:r w:rsidRPr="00D95911">
        <w:rPr>
          <w:sz w:val="22"/>
          <w:szCs w:val="22"/>
          <w:lang w:eastAsia="en-US"/>
        </w:rPr>
        <w:t>/</w:t>
      </w:r>
    </w:p>
    <w:p w:rsidR="00115637" w:rsidRPr="00CE0F9F" w:rsidRDefault="00115637" w:rsidP="00080E76">
      <w:pPr>
        <w:pStyle w:val="a0"/>
        <w:tabs>
          <w:tab w:val="left" w:pos="426"/>
        </w:tabs>
        <w:spacing w:after="60"/>
        <w:ind w:left="8496"/>
        <w:rPr>
          <w:lang w:eastAsia="en-US"/>
        </w:rPr>
      </w:pPr>
    </w:p>
    <w:p w:rsidR="00115637" w:rsidRDefault="00115637" w:rsidP="00080E76">
      <w:pPr>
        <w:spacing w:before="0" w:after="160" w:line="259" w:lineRule="auto"/>
        <w:ind w:left="8496" w:firstLine="0"/>
        <w:contextualSpacing w:val="0"/>
        <w:jc w:val="left"/>
      </w:pPr>
      <w:r w:rsidRPr="00CE0F9F">
        <w:rPr>
          <w:lang w:eastAsia="en-US"/>
        </w:rPr>
        <w:t>МП</w:t>
      </w:r>
      <w:r w:rsidRPr="00CE0F9F">
        <w:t xml:space="preserve"> </w:t>
      </w:r>
      <w:r>
        <w:br w:type="page"/>
      </w:r>
    </w:p>
    <w:p w:rsidR="00115637" w:rsidRPr="00234195" w:rsidRDefault="00115637" w:rsidP="004F72A1">
      <w:pPr>
        <w:pStyle w:val="a2"/>
        <w:tabs>
          <w:tab w:val="left" w:pos="426"/>
        </w:tabs>
        <w:rPr>
          <w:b/>
          <w:bCs/>
          <w:sz w:val="24"/>
          <w:szCs w:val="24"/>
        </w:rPr>
      </w:pPr>
      <w:r w:rsidRPr="00234195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2. </w:t>
      </w:r>
      <w:r w:rsidRPr="00234195">
        <w:rPr>
          <w:sz w:val="24"/>
          <w:szCs w:val="24"/>
        </w:rPr>
        <w:t>Сведения о клиенте и сервере веб-службы</w:t>
      </w:r>
      <w:r w:rsidRPr="00234195">
        <w:rPr>
          <w:rStyle w:val="EndnoteReference"/>
          <w:sz w:val="24"/>
          <w:szCs w:val="24"/>
        </w:rPr>
        <w:endnoteReference w:id="1"/>
      </w:r>
    </w:p>
    <w:tbl>
      <w:tblPr>
        <w:tblW w:w="148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4"/>
        <w:gridCol w:w="3544"/>
        <w:gridCol w:w="4255"/>
        <w:gridCol w:w="706"/>
        <w:gridCol w:w="3686"/>
        <w:gridCol w:w="1845"/>
        <w:gridCol w:w="284"/>
      </w:tblGrid>
      <w:tr w:rsidR="00115637" w:rsidRPr="005D14F4" w:rsidTr="00D95911">
        <w:trPr>
          <w:gridAfter w:val="1"/>
          <w:wAfter w:w="284" w:type="dxa"/>
          <w:trHeight w:val="835"/>
          <w:jc w:val="center"/>
        </w:trPr>
        <w:tc>
          <w:tcPr>
            <w:tcW w:w="564" w:type="dxa"/>
            <w:vAlign w:val="center"/>
          </w:tcPr>
          <w:p w:rsidR="00115637" w:rsidRPr="00CE0F9F" w:rsidRDefault="00115637" w:rsidP="00D95911">
            <w:pPr>
              <w:pStyle w:val="a5"/>
              <w:tabs>
                <w:tab w:val="left" w:pos="426"/>
              </w:tabs>
              <w:spacing w:after="60"/>
            </w:pPr>
            <w:r w:rsidRPr="00CE0F9F">
              <w:t>№ п/п</w:t>
            </w:r>
          </w:p>
        </w:tc>
        <w:tc>
          <w:tcPr>
            <w:tcW w:w="3544" w:type="dxa"/>
            <w:vAlign w:val="center"/>
          </w:tcPr>
          <w:p w:rsidR="00115637" w:rsidRPr="00CE0F9F" w:rsidRDefault="00115637" w:rsidP="00D95911">
            <w:pPr>
              <w:pStyle w:val="a5"/>
              <w:tabs>
                <w:tab w:val="left" w:pos="426"/>
              </w:tabs>
              <w:spacing w:after="60"/>
            </w:pPr>
            <w:r w:rsidRPr="00CE0F9F">
              <w:t xml:space="preserve">Наименование </w:t>
            </w:r>
            <w:r w:rsidRPr="00CE0F9F">
              <w:br/>
              <w:t xml:space="preserve">и идентификатор </w:t>
            </w:r>
            <w:r w:rsidRPr="00CE0F9F">
              <w:br/>
              <w:t>ИС-клиента веб-службы</w:t>
            </w:r>
          </w:p>
        </w:tc>
        <w:tc>
          <w:tcPr>
            <w:tcW w:w="4961" w:type="dxa"/>
            <w:gridSpan w:val="2"/>
            <w:vAlign w:val="center"/>
          </w:tcPr>
          <w:p w:rsidR="00115637" w:rsidRPr="00CE0F9F" w:rsidRDefault="00115637" w:rsidP="00D95911">
            <w:pPr>
              <w:pStyle w:val="a5"/>
              <w:tabs>
                <w:tab w:val="left" w:pos="426"/>
              </w:tabs>
              <w:spacing w:after="60"/>
            </w:pPr>
            <w:r w:rsidRPr="00CE0F9F">
              <w:t xml:space="preserve">Наименование и идентификатор </w:t>
            </w:r>
            <w:r w:rsidRPr="00CE0F9F">
              <w:br/>
              <w:t>ИС-поставщика веб-службы</w:t>
            </w:r>
          </w:p>
        </w:tc>
        <w:tc>
          <w:tcPr>
            <w:tcW w:w="3686" w:type="dxa"/>
            <w:vAlign w:val="center"/>
          </w:tcPr>
          <w:p w:rsidR="00115637" w:rsidRPr="00CE0F9F" w:rsidRDefault="00115637" w:rsidP="00D95911">
            <w:pPr>
              <w:pStyle w:val="a5"/>
              <w:tabs>
                <w:tab w:val="left" w:pos="426"/>
              </w:tabs>
              <w:spacing w:after="60"/>
            </w:pPr>
            <w:r w:rsidRPr="00CE0F9F">
              <w:t>Наименование и идентификатор рабочей версии веб-службы</w:t>
            </w:r>
          </w:p>
        </w:tc>
        <w:tc>
          <w:tcPr>
            <w:tcW w:w="1845" w:type="dxa"/>
            <w:vAlign w:val="center"/>
          </w:tcPr>
          <w:p w:rsidR="00115637" w:rsidRPr="00CE0F9F" w:rsidRDefault="00115637" w:rsidP="00D95911">
            <w:pPr>
              <w:pStyle w:val="a5"/>
              <w:tabs>
                <w:tab w:val="left" w:pos="426"/>
              </w:tabs>
              <w:spacing w:after="60"/>
            </w:pPr>
            <w:r w:rsidRPr="00CE0F9F">
              <w:t xml:space="preserve">Наименования требуемых методов </w:t>
            </w:r>
            <w:r w:rsidRPr="00CE0F9F">
              <w:br/>
              <w:t>веб-службы</w:t>
            </w:r>
            <w:r w:rsidRPr="00CE0F9F">
              <w:rPr>
                <w:rStyle w:val="FootnoteReference"/>
              </w:rPr>
              <w:footnoteReference w:id="2"/>
            </w:r>
          </w:p>
        </w:tc>
      </w:tr>
      <w:tr w:rsidR="00115637" w:rsidRPr="005D14F4" w:rsidTr="00D95911">
        <w:trPr>
          <w:gridAfter w:val="1"/>
          <w:wAfter w:w="284" w:type="dxa"/>
          <w:jc w:val="center"/>
        </w:trPr>
        <w:tc>
          <w:tcPr>
            <w:tcW w:w="564" w:type="dxa"/>
            <w:vAlign w:val="center"/>
          </w:tcPr>
          <w:p w:rsidR="00115637" w:rsidRPr="00CE0F9F" w:rsidRDefault="00115637" w:rsidP="00D95911">
            <w:pPr>
              <w:pStyle w:val="a"/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60"/>
              <w:ind w:left="0" w:firstLine="0"/>
              <w:jc w:val="center"/>
            </w:pPr>
          </w:p>
        </w:tc>
        <w:tc>
          <w:tcPr>
            <w:tcW w:w="3544" w:type="dxa"/>
            <w:vAlign w:val="center"/>
          </w:tcPr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</w:pPr>
            <w:r w:rsidRPr="00CE0F9F">
              <w:t>Иная ИС</w:t>
            </w:r>
            <w:r w:rsidRPr="00CE0F9F">
              <w:rPr>
                <w:bCs/>
                <w:color w:val="000000"/>
              </w:rPr>
              <w:t>. Все субъекты РФ. Защищенный сегмент облачной платформы «1C:FRESH»</w:t>
            </w: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</w:pP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  <w:rPr>
                <w:lang w:val="en-US"/>
              </w:rPr>
            </w:pPr>
            <w:r w:rsidRPr="00CE0F9F">
              <w:rPr>
                <w:lang w:val="en-US"/>
              </w:rPr>
              <w:t>d772fcc9-ce4f-52bb-c83e-ed829e5dace3</w:t>
            </w:r>
          </w:p>
        </w:tc>
        <w:tc>
          <w:tcPr>
            <w:tcW w:w="4961" w:type="dxa"/>
            <w:gridSpan w:val="2"/>
            <w:vAlign w:val="center"/>
          </w:tcPr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before="60" w:after="60"/>
              <w:ind w:left="0"/>
              <w:rPr>
                <w:lang w:val="en-US"/>
              </w:rPr>
            </w:pPr>
            <w:r w:rsidRPr="00CE0F9F">
              <w:t>Интеграционный</w:t>
            </w:r>
            <w:r w:rsidRPr="00CE0F9F">
              <w:rPr>
                <w:lang w:val="en-US"/>
              </w:rPr>
              <w:t xml:space="preserve"> </w:t>
            </w:r>
            <w:r w:rsidRPr="00CE0F9F">
              <w:t>сервис</w:t>
            </w:r>
            <w:r w:rsidRPr="00CE0F9F">
              <w:rPr>
                <w:lang w:val="en-US"/>
              </w:rPr>
              <w:t xml:space="preserve"> </w:t>
            </w:r>
            <w:r w:rsidRPr="00CE0F9F">
              <w:t>ФРМР</w:t>
            </w:r>
            <w:r w:rsidRPr="00CE0F9F">
              <w:rPr>
                <w:lang w:val="en-US"/>
              </w:rPr>
              <w:t>\</w:t>
            </w:r>
            <w:r w:rsidRPr="00CE0F9F">
              <w:t>ФРМО</w:t>
            </w:r>
            <w:r w:rsidRPr="00CE0F9F">
              <w:rPr>
                <w:lang w:val="en-US"/>
              </w:rPr>
              <w:t xml:space="preserve"> 2.0 PROD</w:t>
            </w: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before="60" w:after="60"/>
              <w:ind w:left="0"/>
              <w:rPr>
                <w:lang w:val="en-US"/>
              </w:rPr>
            </w:pP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  <w:rPr>
                <w:lang w:val="en-US"/>
              </w:rPr>
            </w:pPr>
            <w:r w:rsidRPr="00CE0F9F">
              <w:rPr>
                <w:lang w:val="en-US"/>
              </w:rPr>
              <w:t>a981c880-3fd2-7df3-1d10-de1dcdfc1eb1</w:t>
            </w:r>
          </w:p>
        </w:tc>
        <w:tc>
          <w:tcPr>
            <w:tcW w:w="3686" w:type="dxa"/>
            <w:vAlign w:val="center"/>
          </w:tcPr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before="60" w:after="60"/>
              <w:ind w:left="0"/>
            </w:pPr>
            <w:r w:rsidRPr="00CE0F9F">
              <w:t>REST v2-сервис ФРМР\ФРМО 2.0</w:t>
            </w: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</w:pPr>
            <w:r w:rsidRPr="00CE0F9F">
              <w:rPr>
                <w:lang w:val="en-US"/>
              </w:rPr>
              <w:t>068ff599c0768</w:t>
            </w:r>
          </w:p>
        </w:tc>
        <w:tc>
          <w:tcPr>
            <w:tcW w:w="1845" w:type="dxa"/>
            <w:vAlign w:val="center"/>
          </w:tcPr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</w:pPr>
            <w:r w:rsidRPr="00CE0F9F">
              <w:t>Все</w:t>
            </w:r>
          </w:p>
        </w:tc>
      </w:tr>
      <w:tr w:rsidR="00115637" w:rsidRPr="005D14F4" w:rsidTr="00D9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363" w:type="dxa"/>
            <w:gridSpan w:val="3"/>
          </w:tcPr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</w:pP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</w:pP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</w:pPr>
            <w:r w:rsidRPr="00CE0F9F">
              <w:t>Дата:</w:t>
            </w:r>
            <w:r>
              <w:t xml:space="preserve"> __________________</w:t>
            </w:r>
          </w:p>
        </w:tc>
        <w:tc>
          <w:tcPr>
            <w:tcW w:w="6521" w:type="dxa"/>
            <w:gridSpan w:val="4"/>
          </w:tcPr>
          <w:p w:rsidR="00115637" w:rsidRPr="00D95911" w:rsidRDefault="00115637" w:rsidP="00D95911">
            <w:pPr>
              <w:tabs>
                <w:tab w:val="left" w:pos="426"/>
              </w:tabs>
              <w:spacing w:before="0" w:after="60" w:line="240" w:lineRule="auto"/>
              <w:ind w:firstLine="0"/>
              <w:rPr>
                <w:lang w:eastAsia="en-US"/>
              </w:rPr>
            </w:pPr>
          </w:p>
          <w:p w:rsidR="00115637" w:rsidRPr="00D95911" w:rsidRDefault="00115637" w:rsidP="00D95911">
            <w:pPr>
              <w:tabs>
                <w:tab w:val="left" w:pos="426"/>
              </w:tabs>
              <w:spacing w:before="0" w:after="60" w:line="240" w:lineRule="auto"/>
              <w:ind w:firstLine="0"/>
              <w:rPr>
                <w:lang w:eastAsia="en-US"/>
              </w:rPr>
            </w:pPr>
          </w:p>
          <w:p w:rsidR="00115637" w:rsidRPr="00D95911" w:rsidRDefault="00115637" w:rsidP="00D95911">
            <w:pPr>
              <w:tabs>
                <w:tab w:val="left" w:pos="426"/>
              </w:tabs>
              <w:spacing w:before="0" w:after="60" w:line="240" w:lineRule="auto"/>
              <w:ind w:firstLine="0"/>
              <w:rPr>
                <w:lang w:eastAsia="en-US"/>
              </w:rPr>
            </w:pPr>
            <w:r w:rsidRPr="00D95911">
              <w:rPr>
                <w:sz w:val="22"/>
                <w:szCs w:val="22"/>
                <w:lang w:eastAsia="en-US"/>
              </w:rPr>
              <w:t>Подпись уполномоченного лица</w:t>
            </w:r>
            <w:r w:rsidRPr="00D95911">
              <w:rPr>
                <w:rStyle w:val="FootnoteReference"/>
                <w:sz w:val="22"/>
                <w:szCs w:val="22"/>
                <w:lang w:eastAsia="en-US"/>
              </w:rPr>
              <w:footnoteReference w:id="3"/>
            </w:r>
            <w:r w:rsidRPr="00D95911">
              <w:rPr>
                <w:sz w:val="22"/>
                <w:szCs w:val="22"/>
                <w:lang w:eastAsia="en-US"/>
              </w:rPr>
              <w:t xml:space="preserve"> </w:t>
            </w:r>
          </w:p>
          <w:p w:rsidR="00115637" w:rsidRPr="00394BCA" w:rsidRDefault="00115637" w:rsidP="00D95911">
            <w:pPr>
              <w:tabs>
                <w:tab w:val="left" w:pos="426"/>
              </w:tabs>
              <w:spacing w:before="0" w:after="60" w:line="240" w:lineRule="auto"/>
              <w:ind w:firstLine="0"/>
              <w:rPr>
                <w:lang w:eastAsia="en-US"/>
              </w:rPr>
            </w:pPr>
            <w:r w:rsidRPr="00394BCA">
              <w:rPr>
                <w:lang w:eastAsia="en-US"/>
              </w:rPr>
              <w:t>Директор</w:t>
            </w:r>
          </w:p>
          <w:p w:rsidR="00115637" w:rsidRPr="00D95911" w:rsidRDefault="00115637" w:rsidP="00D95911">
            <w:pPr>
              <w:tabs>
                <w:tab w:val="left" w:pos="426"/>
              </w:tabs>
              <w:spacing w:before="0" w:after="60" w:line="240" w:lineRule="auto"/>
              <w:ind w:firstLine="0"/>
              <w:rPr>
                <w:lang w:eastAsia="en-US"/>
              </w:rPr>
            </w:pPr>
            <w:r w:rsidRPr="00D95911">
              <w:rPr>
                <w:sz w:val="22"/>
                <w:szCs w:val="22"/>
                <w:lang w:eastAsia="en-US"/>
              </w:rPr>
              <w:t>______________________/</w:t>
            </w:r>
            <w:r>
              <w:rPr>
                <w:sz w:val="22"/>
                <w:szCs w:val="22"/>
                <w:lang w:eastAsia="en-US"/>
              </w:rPr>
              <w:t>Сафронов А.В.</w:t>
            </w:r>
            <w:r w:rsidRPr="00D95911">
              <w:rPr>
                <w:sz w:val="22"/>
                <w:szCs w:val="22"/>
                <w:lang w:eastAsia="en-US"/>
              </w:rPr>
              <w:t>/</w:t>
            </w: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  <w:rPr>
                <w:lang w:eastAsia="en-US"/>
              </w:rPr>
            </w:pP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</w:pPr>
            <w:r w:rsidRPr="00CE0F9F">
              <w:rPr>
                <w:lang w:eastAsia="en-US"/>
              </w:rPr>
              <w:t>МП</w:t>
            </w:r>
            <w:r w:rsidRPr="00CE0F9F">
              <w:t xml:space="preserve"> </w:t>
            </w:r>
          </w:p>
        </w:tc>
      </w:tr>
    </w:tbl>
    <w:p w:rsidR="00115637" w:rsidRDefault="00115637" w:rsidP="004F72A1">
      <w:pPr>
        <w:pStyle w:val="a2"/>
        <w:sectPr w:rsidR="00115637" w:rsidSect="0002028F">
          <w:pgSz w:w="16838" w:h="11906" w:orient="landscape" w:code="9"/>
          <w:pgMar w:top="1588" w:right="1134" w:bottom="851" w:left="1134" w:header="709" w:footer="709" w:gutter="0"/>
          <w:cols w:space="708"/>
          <w:titlePg/>
          <w:docGrid w:linePitch="381"/>
        </w:sectPr>
      </w:pPr>
    </w:p>
    <w:p w:rsidR="00115637" w:rsidRDefault="00115637" w:rsidP="00BA369E">
      <w:pPr>
        <w:pStyle w:val="a2"/>
        <w:rPr>
          <w:sz w:val="24"/>
          <w:szCs w:val="24"/>
        </w:rPr>
      </w:pPr>
      <w:r w:rsidRPr="00FF574C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FF574C">
        <w:rPr>
          <w:sz w:val="24"/>
          <w:szCs w:val="24"/>
        </w:rPr>
        <w:t>. Сведения об организациях, использующих ИС</w:t>
      </w:r>
    </w:p>
    <w:tbl>
      <w:tblPr>
        <w:tblW w:w="14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26"/>
        <w:gridCol w:w="2497"/>
        <w:gridCol w:w="469"/>
        <w:gridCol w:w="2928"/>
        <w:gridCol w:w="2495"/>
        <w:gridCol w:w="469"/>
      </w:tblGrid>
      <w:tr w:rsidR="00115637" w:rsidRPr="00536660" w:rsidTr="00FA0098">
        <w:trPr>
          <w:gridAfter w:val="1"/>
          <w:wAfter w:w="509" w:type="dxa"/>
          <w:trHeight w:val="20"/>
        </w:trPr>
        <w:tc>
          <w:tcPr>
            <w:tcW w:w="2987" w:type="dxa"/>
            <w:vAlign w:val="center"/>
          </w:tcPr>
          <w:p w:rsidR="00115637" w:rsidRPr="00536660" w:rsidRDefault="00115637" w:rsidP="00FA0098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36660">
              <w:rPr>
                <w:b/>
                <w:bCs/>
                <w:color w:val="000000"/>
                <w:sz w:val="22"/>
                <w:szCs w:val="22"/>
              </w:rPr>
              <w:t xml:space="preserve">Полное наименование организации </w:t>
            </w:r>
          </w:p>
          <w:p w:rsidR="00115637" w:rsidRPr="00536660" w:rsidRDefault="00115637" w:rsidP="00FA0098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36660">
              <w:rPr>
                <w:b/>
                <w:bCs/>
                <w:color w:val="000000"/>
                <w:sz w:val="22"/>
                <w:szCs w:val="22"/>
              </w:rPr>
              <w:t>(согласно ФРМО)</w:t>
            </w:r>
          </w:p>
        </w:tc>
        <w:tc>
          <w:tcPr>
            <w:tcW w:w="2940" w:type="dxa"/>
            <w:vAlign w:val="center"/>
          </w:tcPr>
          <w:p w:rsidR="00115637" w:rsidRPr="00536660" w:rsidRDefault="00115637" w:rsidP="00FA0098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36660">
              <w:rPr>
                <w:b/>
                <w:bCs/>
                <w:color w:val="000000"/>
                <w:sz w:val="22"/>
                <w:szCs w:val="22"/>
                <w:lang w:val="en-US"/>
              </w:rPr>
              <w:t>OID</w:t>
            </w:r>
            <w:r w:rsidRPr="00536660">
              <w:rPr>
                <w:b/>
                <w:bCs/>
                <w:color w:val="000000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059" w:type="dxa"/>
            <w:gridSpan w:val="2"/>
            <w:vAlign w:val="center"/>
          </w:tcPr>
          <w:p w:rsidR="00115637" w:rsidRPr="00536660" w:rsidRDefault="00115637" w:rsidP="00FA0098">
            <w:pPr>
              <w:spacing w:before="60" w:after="60" w:line="240" w:lineRule="auto"/>
              <w:ind w:firstLine="0"/>
              <w:jc w:val="center"/>
              <w:rPr>
                <w:b/>
                <w:color w:val="000000"/>
              </w:rPr>
            </w:pPr>
            <w:r w:rsidRPr="00536660">
              <w:rPr>
                <w:b/>
                <w:color w:val="000000"/>
                <w:sz w:val="22"/>
                <w:szCs w:val="22"/>
              </w:rPr>
              <w:t>Ведомственная принадлежность (согласно ФРМО)</w:t>
            </w:r>
          </w:p>
        </w:tc>
        <w:tc>
          <w:tcPr>
            <w:tcW w:w="3027" w:type="dxa"/>
          </w:tcPr>
          <w:p w:rsidR="00115637" w:rsidRDefault="00115637" w:rsidP="00FA0098">
            <w:pPr>
              <w:spacing w:before="60" w:after="6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Подтверждение </w:t>
            </w:r>
            <w:r w:rsidRPr="003C0F96">
              <w:rPr>
                <w:b/>
                <w:color w:val="000000"/>
                <w:sz w:val="22"/>
                <w:szCs w:val="22"/>
              </w:rPr>
              <w:t>наличи</w:t>
            </w:r>
            <w:r>
              <w:rPr>
                <w:b/>
                <w:color w:val="000000"/>
                <w:sz w:val="22"/>
                <w:szCs w:val="22"/>
              </w:rPr>
              <w:t>я</w:t>
            </w:r>
            <w:r w:rsidRPr="003C0F96">
              <w:rPr>
                <w:b/>
                <w:color w:val="000000"/>
                <w:sz w:val="22"/>
                <w:szCs w:val="22"/>
              </w:rPr>
              <w:t xml:space="preserve"> у </w:t>
            </w:r>
            <w:r>
              <w:rPr>
                <w:b/>
                <w:color w:val="000000"/>
                <w:sz w:val="22"/>
                <w:szCs w:val="22"/>
              </w:rPr>
              <w:t>заявителя</w:t>
            </w:r>
            <w:r w:rsidRPr="001143B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полномочий</w:t>
            </w:r>
            <w:r w:rsidRPr="003C0F96">
              <w:rPr>
                <w:b/>
                <w:color w:val="000000"/>
                <w:sz w:val="22"/>
                <w:szCs w:val="22"/>
              </w:rPr>
              <w:t xml:space="preserve"> на подключение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A31B7">
              <w:rPr>
                <w:b/>
                <w:color w:val="000000"/>
                <w:sz w:val="22"/>
                <w:szCs w:val="22"/>
              </w:rPr>
              <w:t xml:space="preserve">организации, использующей ИС, </w:t>
            </w:r>
          </w:p>
          <w:p w:rsidR="00115637" w:rsidRDefault="00115637" w:rsidP="00FA0098">
            <w:pPr>
              <w:spacing w:before="60" w:after="60"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</w:t>
            </w:r>
            <w:r w:rsidRPr="001A31B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REST</w:t>
            </w:r>
            <w:r w:rsidRPr="00C94206">
              <w:rPr>
                <w:b/>
                <w:color w:val="000000"/>
                <w:sz w:val="22"/>
                <w:szCs w:val="22"/>
              </w:rPr>
              <w:t>-сервис</w:t>
            </w:r>
            <w:r>
              <w:rPr>
                <w:b/>
                <w:color w:val="000000"/>
                <w:sz w:val="22"/>
                <w:szCs w:val="22"/>
              </w:rPr>
              <w:t>ам</w:t>
            </w:r>
            <w:r w:rsidRPr="00C94206">
              <w:rPr>
                <w:b/>
                <w:color w:val="000000"/>
                <w:sz w:val="22"/>
                <w:szCs w:val="22"/>
              </w:rPr>
              <w:t xml:space="preserve"> ФРМО/ФРМР</w:t>
            </w:r>
          </w:p>
          <w:p w:rsidR="00115637" w:rsidRPr="00536660" w:rsidRDefault="00115637" w:rsidP="00FA0098">
            <w:pPr>
              <w:spacing w:before="60" w:after="6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 ИПС</w:t>
            </w:r>
          </w:p>
        </w:tc>
        <w:tc>
          <w:tcPr>
            <w:tcW w:w="2552" w:type="dxa"/>
          </w:tcPr>
          <w:p w:rsidR="00115637" w:rsidRDefault="00115637" w:rsidP="00FA0098">
            <w:pPr>
              <w:spacing w:before="60" w:after="6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Направление взаимодействия</w:t>
            </w:r>
          </w:p>
        </w:tc>
      </w:tr>
      <w:tr w:rsidR="00115637" w:rsidRPr="00536660" w:rsidTr="00FA0098">
        <w:trPr>
          <w:gridAfter w:val="1"/>
          <w:wAfter w:w="509" w:type="dxa"/>
          <w:trHeight w:val="20"/>
        </w:trPr>
        <w:tc>
          <w:tcPr>
            <w:tcW w:w="2987" w:type="dxa"/>
          </w:tcPr>
          <w:p w:rsidR="00115637" w:rsidRPr="00536660" w:rsidRDefault="00115637" w:rsidP="00623309">
            <w:pPr>
              <w:spacing w:before="60" w:after="60" w:line="276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b/>
                <w:bCs/>
                <w:color w:val="000000"/>
              </w:rPr>
            </w:pPr>
            <w:bookmarkStart w:id="10" w:name="_GoBack"/>
            <w:bookmarkEnd w:id="10"/>
          </w:p>
        </w:tc>
        <w:tc>
          <w:tcPr>
            <w:tcW w:w="3059" w:type="dxa"/>
            <w:gridSpan w:val="2"/>
            <w:vAlign w:val="center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  <w:tc>
          <w:tcPr>
            <w:tcW w:w="3027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  <w:tc>
          <w:tcPr>
            <w:tcW w:w="2552" w:type="dxa"/>
          </w:tcPr>
          <w:p w:rsidR="00115637" w:rsidRPr="0063270A" w:rsidRDefault="00115637" w:rsidP="00BA369E">
            <w:pPr>
              <w:pStyle w:val="ListParagraph"/>
              <w:numPr>
                <w:ilvl w:val="0"/>
                <w:numId w:val="4"/>
              </w:numPr>
              <w:tabs>
                <w:tab w:val="left" w:pos="207"/>
              </w:tabs>
              <w:spacing w:before="60" w:after="60" w:line="276" w:lineRule="auto"/>
              <w:ind w:left="0" w:firstLine="0"/>
              <w:rPr>
                <w:color w:val="000000"/>
                <w:szCs w:val="24"/>
              </w:rPr>
            </w:pPr>
            <w:r w:rsidRPr="0063270A">
              <w:rPr>
                <w:color w:val="000000"/>
                <w:sz w:val="22"/>
                <w:szCs w:val="22"/>
              </w:rPr>
              <w:t>Получение данных</w:t>
            </w:r>
          </w:p>
          <w:p w:rsidR="00115637" w:rsidRPr="0063270A" w:rsidRDefault="00115637" w:rsidP="00BA369E">
            <w:pPr>
              <w:pStyle w:val="ListParagraph"/>
              <w:numPr>
                <w:ilvl w:val="0"/>
                <w:numId w:val="4"/>
              </w:numPr>
              <w:tabs>
                <w:tab w:val="left" w:pos="207"/>
              </w:tabs>
              <w:spacing w:before="60" w:after="60" w:line="276" w:lineRule="auto"/>
              <w:ind w:left="0" w:firstLine="0"/>
              <w:rPr>
                <w:color w:val="000000"/>
                <w:szCs w:val="24"/>
              </w:rPr>
            </w:pPr>
            <w:r w:rsidRPr="0063270A">
              <w:rPr>
                <w:color w:val="000000"/>
                <w:sz w:val="22"/>
                <w:szCs w:val="22"/>
              </w:rPr>
              <w:t>Передача данных</w:t>
            </w:r>
          </w:p>
        </w:tc>
      </w:tr>
      <w:tr w:rsidR="00115637" w:rsidRPr="00536660" w:rsidTr="00FA0098">
        <w:trPr>
          <w:gridAfter w:val="1"/>
          <w:wAfter w:w="509" w:type="dxa"/>
          <w:trHeight w:val="20"/>
        </w:trPr>
        <w:tc>
          <w:tcPr>
            <w:tcW w:w="2987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  <w:tc>
          <w:tcPr>
            <w:tcW w:w="3027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  <w:tc>
          <w:tcPr>
            <w:tcW w:w="2552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</w:tr>
      <w:tr w:rsidR="00115637" w:rsidRPr="00536660" w:rsidTr="00FA0098">
        <w:trPr>
          <w:gridAfter w:val="1"/>
          <w:wAfter w:w="509" w:type="dxa"/>
          <w:trHeight w:val="20"/>
        </w:trPr>
        <w:tc>
          <w:tcPr>
            <w:tcW w:w="2987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  <w:tc>
          <w:tcPr>
            <w:tcW w:w="3027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  <w:tc>
          <w:tcPr>
            <w:tcW w:w="2552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</w:tr>
      <w:tr w:rsidR="00115637" w:rsidRPr="00536660" w:rsidTr="00FA0098">
        <w:trPr>
          <w:gridAfter w:val="1"/>
          <w:wAfter w:w="509" w:type="dxa"/>
          <w:trHeight w:val="20"/>
        </w:trPr>
        <w:tc>
          <w:tcPr>
            <w:tcW w:w="2987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  <w:tc>
          <w:tcPr>
            <w:tcW w:w="3027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  <w:tc>
          <w:tcPr>
            <w:tcW w:w="2552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</w:tr>
      <w:tr w:rsidR="00115637" w:rsidRPr="00536660" w:rsidTr="00FA0098">
        <w:trPr>
          <w:gridAfter w:val="1"/>
          <w:wAfter w:w="509" w:type="dxa"/>
          <w:trHeight w:val="20"/>
        </w:trPr>
        <w:tc>
          <w:tcPr>
            <w:tcW w:w="2987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  <w:tc>
          <w:tcPr>
            <w:tcW w:w="3027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  <w:tc>
          <w:tcPr>
            <w:tcW w:w="2552" w:type="dxa"/>
          </w:tcPr>
          <w:p w:rsidR="00115637" w:rsidRPr="00536660" w:rsidRDefault="00115637" w:rsidP="00FA0098">
            <w:pPr>
              <w:spacing w:before="60" w:after="60" w:line="276" w:lineRule="auto"/>
              <w:ind w:firstLine="0"/>
              <w:rPr>
                <w:color w:val="000000"/>
              </w:rPr>
            </w:pPr>
          </w:p>
        </w:tc>
      </w:tr>
      <w:tr w:rsidR="00115637" w:rsidRPr="00B548D6" w:rsidTr="00D9591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502" w:type="dxa"/>
            <w:gridSpan w:val="3"/>
          </w:tcPr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</w:pP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82"/>
            </w:pP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82"/>
            </w:pPr>
            <w:r w:rsidRPr="00CE0F9F">
              <w:t>Дата:</w:t>
            </w:r>
            <w:r>
              <w:t xml:space="preserve"> ______________</w:t>
            </w:r>
          </w:p>
        </w:tc>
        <w:tc>
          <w:tcPr>
            <w:tcW w:w="6521" w:type="dxa"/>
            <w:gridSpan w:val="4"/>
          </w:tcPr>
          <w:p w:rsidR="00115637" w:rsidRPr="00D95911" w:rsidRDefault="00115637" w:rsidP="00D95911">
            <w:pPr>
              <w:tabs>
                <w:tab w:val="left" w:pos="426"/>
              </w:tabs>
              <w:spacing w:before="0" w:after="60" w:line="240" w:lineRule="auto"/>
              <w:ind w:firstLine="0"/>
              <w:rPr>
                <w:lang w:eastAsia="en-US"/>
              </w:rPr>
            </w:pPr>
          </w:p>
          <w:p w:rsidR="00115637" w:rsidRPr="00D95911" w:rsidRDefault="00115637" w:rsidP="00D95911">
            <w:pPr>
              <w:tabs>
                <w:tab w:val="left" w:pos="426"/>
              </w:tabs>
              <w:spacing w:before="0" w:after="60" w:line="240" w:lineRule="auto"/>
              <w:ind w:firstLine="0"/>
              <w:rPr>
                <w:lang w:eastAsia="en-US"/>
              </w:rPr>
            </w:pPr>
            <w:r w:rsidRPr="00D95911">
              <w:rPr>
                <w:sz w:val="22"/>
                <w:szCs w:val="22"/>
                <w:lang w:eastAsia="en-US"/>
              </w:rPr>
              <w:t>Подпись уполномоченного лица</w:t>
            </w:r>
            <w:r w:rsidRPr="00D95911">
              <w:rPr>
                <w:rStyle w:val="FootnoteReference"/>
                <w:sz w:val="22"/>
                <w:szCs w:val="22"/>
                <w:lang w:eastAsia="en-US"/>
              </w:rPr>
              <w:footnoteReference w:id="4"/>
            </w:r>
            <w:r w:rsidRPr="00D95911">
              <w:rPr>
                <w:sz w:val="22"/>
                <w:szCs w:val="22"/>
                <w:lang w:eastAsia="en-US"/>
              </w:rPr>
              <w:t xml:space="preserve"> </w:t>
            </w:r>
          </w:p>
          <w:p w:rsidR="00115637" w:rsidRPr="00D95911" w:rsidRDefault="00115637" w:rsidP="00D95911">
            <w:pPr>
              <w:tabs>
                <w:tab w:val="left" w:pos="426"/>
              </w:tabs>
              <w:spacing w:before="0" w:after="6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115637" w:rsidRPr="00D95911" w:rsidRDefault="00115637" w:rsidP="00D95911">
            <w:pPr>
              <w:tabs>
                <w:tab w:val="left" w:pos="426"/>
              </w:tabs>
              <w:spacing w:before="0" w:after="60" w:line="240" w:lineRule="auto"/>
              <w:ind w:firstLine="0"/>
              <w:rPr>
                <w:lang w:eastAsia="en-US"/>
              </w:rPr>
            </w:pPr>
            <w:r w:rsidRPr="00D95911">
              <w:rPr>
                <w:sz w:val="22"/>
                <w:szCs w:val="22"/>
                <w:lang w:eastAsia="en-US"/>
              </w:rPr>
              <w:t>______________________/</w:t>
            </w:r>
            <w:r>
              <w:rPr>
                <w:sz w:val="22"/>
                <w:szCs w:val="22"/>
                <w:lang w:eastAsia="en-US"/>
              </w:rPr>
              <w:t xml:space="preserve"> Сафронов А.В.</w:t>
            </w:r>
            <w:r w:rsidRPr="00D95911">
              <w:rPr>
                <w:sz w:val="22"/>
                <w:szCs w:val="22"/>
                <w:lang w:eastAsia="en-US"/>
              </w:rPr>
              <w:t>/</w:t>
            </w: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  <w:rPr>
                <w:lang w:eastAsia="en-US"/>
              </w:rPr>
            </w:pPr>
          </w:p>
          <w:p w:rsidR="00115637" w:rsidRPr="00CE0F9F" w:rsidRDefault="00115637" w:rsidP="00D95911">
            <w:pPr>
              <w:pStyle w:val="a0"/>
              <w:tabs>
                <w:tab w:val="left" w:pos="426"/>
              </w:tabs>
              <w:spacing w:after="60"/>
              <w:ind w:left="0"/>
            </w:pPr>
            <w:r w:rsidRPr="00CE0F9F">
              <w:rPr>
                <w:lang w:eastAsia="en-US"/>
              </w:rPr>
              <w:t>МП</w:t>
            </w:r>
            <w:r w:rsidRPr="00CE0F9F">
              <w:t xml:space="preserve"> </w:t>
            </w:r>
          </w:p>
        </w:tc>
      </w:tr>
    </w:tbl>
    <w:p w:rsidR="00115637" w:rsidRDefault="00115637" w:rsidP="00BA369E">
      <w:pPr>
        <w:ind w:firstLine="0"/>
      </w:pPr>
    </w:p>
    <w:sectPr w:rsidR="00115637" w:rsidSect="004F72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37" w:rsidRDefault="00115637" w:rsidP="004F72A1">
      <w:pPr>
        <w:spacing w:before="0" w:line="240" w:lineRule="auto"/>
      </w:pPr>
      <w:r>
        <w:separator/>
      </w:r>
    </w:p>
  </w:endnote>
  <w:endnote w:type="continuationSeparator" w:id="0">
    <w:p w:rsidR="00115637" w:rsidRDefault="00115637" w:rsidP="004F72A1">
      <w:pPr>
        <w:spacing w:before="0" w:line="240" w:lineRule="auto"/>
      </w:pPr>
      <w:r>
        <w:continuationSeparator/>
      </w:r>
    </w:p>
  </w:endnote>
  <w:endnote w:id="1">
    <w:p w:rsidR="00115637" w:rsidRDefault="00115637" w:rsidP="004F72A1">
      <w:pPr>
        <w:pStyle w:val="EndnoteText"/>
      </w:pPr>
      <w:r w:rsidRPr="009F6A39">
        <w:rPr>
          <w:rStyle w:val="EndnoteReference"/>
        </w:rPr>
        <w:endnoteRef/>
      </w:r>
      <w:r w:rsidRPr="009F6A39">
        <w:t xml:space="preserve"> Все </w:t>
      </w:r>
      <w:r>
        <w:t>столбцы таблицы</w:t>
      </w:r>
      <w:r w:rsidRPr="009F6A39">
        <w:t xml:space="preserve"> обязательны для заполнения.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??????????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37" w:rsidRDefault="00115637" w:rsidP="004F72A1">
      <w:pPr>
        <w:spacing w:before="0" w:line="240" w:lineRule="auto"/>
      </w:pPr>
      <w:r>
        <w:separator/>
      </w:r>
    </w:p>
  </w:footnote>
  <w:footnote w:type="continuationSeparator" w:id="0">
    <w:p w:rsidR="00115637" w:rsidRDefault="00115637" w:rsidP="004F72A1">
      <w:pPr>
        <w:spacing w:before="0" w:line="240" w:lineRule="auto"/>
      </w:pPr>
      <w:r>
        <w:continuationSeparator/>
      </w:r>
    </w:p>
  </w:footnote>
  <w:footnote w:id="1">
    <w:p w:rsidR="00115637" w:rsidRDefault="00115637" w:rsidP="00080E76">
      <w:pPr>
        <w:pStyle w:val="FootnoteText"/>
        <w:ind w:firstLine="0"/>
      </w:pPr>
    </w:p>
  </w:footnote>
  <w:footnote w:id="2">
    <w:p w:rsidR="00115637" w:rsidRPr="009F6A39" w:rsidRDefault="00115637" w:rsidP="00383F6B">
      <w:pPr>
        <w:pStyle w:val="FootnoteText"/>
      </w:pPr>
      <w:r w:rsidRPr="009F6A39">
        <w:rPr>
          <w:rStyle w:val="FootnoteReference"/>
        </w:rPr>
        <w:footnoteRef/>
      </w:r>
      <w:r w:rsidRPr="009F6A39">
        <w:t xml:space="preserve"> Все </w:t>
      </w:r>
      <w:r>
        <w:t xml:space="preserve">столбцы таблицы </w:t>
      </w:r>
      <w:r w:rsidRPr="009F6A39">
        <w:t>обязательны для заполнения.</w:t>
      </w:r>
    </w:p>
    <w:p w:rsidR="00115637" w:rsidRDefault="00115637" w:rsidP="00383F6B">
      <w:pPr>
        <w:pStyle w:val="FootnoteText"/>
      </w:pPr>
      <w:r w:rsidRPr="009F6A39">
        <w:rPr>
          <w:rStyle w:val="FootnoteReference"/>
        </w:rPr>
        <w:footnoteRef/>
      </w:r>
      <w:r w:rsidRPr="009F6A39">
        <w:t xml:space="preserve"> Методы тестовой версии веб-службы, с которыми будет осуществлено тестирование взаимодействия, должны совпадать с методами рабочей версий </w:t>
      </w:r>
      <w:r>
        <w:br/>
      </w:r>
      <w:r w:rsidRPr="009F6A39">
        <w:t>веб-службы, к которым будет осуществлено подключение.</w:t>
      </w:r>
    </w:p>
  </w:footnote>
  <w:footnote w:id="3">
    <w:p w:rsidR="00115637" w:rsidRDefault="00115637" w:rsidP="00383F6B">
      <w:pPr>
        <w:pStyle w:val="FootnoteText"/>
        <w:ind w:firstLine="0"/>
      </w:pPr>
    </w:p>
  </w:footnote>
  <w:footnote w:id="4">
    <w:p w:rsidR="00115637" w:rsidRDefault="00115637" w:rsidP="004F72A1">
      <w:pPr>
        <w:pStyle w:val="FootnoteText"/>
      </w:pPr>
      <w:r>
        <w:rPr>
          <w:rStyle w:val="FootnoteReference"/>
        </w:rPr>
        <w:footnoteRef/>
      </w:r>
      <w:r>
        <w:t xml:space="preserve"> В случае, если заявка подписана уполномоченным лицом, действующим на основании доверенности, оформленной в соответствии с требованиями действующего законодательства РФ, сканированная копия доверенности направляется вместе с заявкой.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41B"/>
    <w:multiLevelType w:val="multilevel"/>
    <w:tmpl w:val="A362910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1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2A7B5E25"/>
    <w:multiLevelType w:val="multilevel"/>
    <w:tmpl w:val="437A049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  <w:sz w:val="32"/>
        <w:szCs w:val="32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">
    <w:nsid w:val="31456C37"/>
    <w:multiLevelType w:val="hybridMultilevel"/>
    <w:tmpl w:val="A3C4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405B4"/>
    <w:multiLevelType w:val="multilevel"/>
    <w:tmpl w:val="21981FF4"/>
    <w:lvl w:ilvl="0">
      <w:start w:val="1"/>
      <w:numFmt w:val="decimal"/>
      <w:pStyle w:val="a"/>
      <w:lvlText w:val="%1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3CE"/>
    <w:rsid w:val="0002028F"/>
    <w:rsid w:val="00080E76"/>
    <w:rsid w:val="001143B0"/>
    <w:rsid w:val="00115637"/>
    <w:rsid w:val="001A31B7"/>
    <w:rsid w:val="00234195"/>
    <w:rsid w:val="00383F6B"/>
    <w:rsid w:val="00394BCA"/>
    <w:rsid w:val="003C0F96"/>
    <w:rsid w:val="00405456"/>
    <w:rsid w:val="004F72A1"/>
    <w:rsid w:val="00536660"/>
    <w:rsid w:val="00597F0A"/>
    <w:rsid w:val="005B1A9D"/>
    <w:rsid w:val="005D14F4"/>
    <w:rsid w:val="005F7D76"/>
    <w:rsid w:val="00623309"/>
    <w:rsid w:val="0063270A"/>
    <w:rsid w:val="006E2B6B"/>
    <w:rsid w:val="006F2960"/>
    <w:rsid w:val="006F5EF1"/>
    <w:rsid w:val="007E098C"/>
    <w:rsid w:val="008163CE"/>
    <w:rsid w:val="00820614"/>
    <w:rsid w:val="00837E0F"/>
    <w:rsid w:val="00856A00"/>
    <w:rsid w:val="008C0595"/>
    <w:rsid w:val="008E70B5"/>
    <w:rsid w:val="00986805"/>
    <w:rsid w:val="009F6A39"/>
    <w:rsid w:val="00A26526"/>
    <w:rsid w:val="00AC3FE2"/>
    <w:rsid w:val="00AD78A9"/>
    <w:rsid w:val="00B339B6"/>
    <w:rsid w:val="00B548D6"/>
    <w:rsid w:val="00BA369E"/>
    <w:rsid w:val="00BA7B9C"/>
    <w:rsid w:val="00C03119"/>
    <w:rsid w:val="00C2119B"/>
    <w:rsid w:val="00C255CE"/>
    <w:rsid w:val="00C3737A"/>
    <w:rsid w:val="00C62D65"/>
    <w:rsid w:val="00C94206"/>
    <w:rsid w:val="00CC1DC3"/>
    <w:rsid w:val="00CE0F9F"/>
    <w:rsid w:val="00CE2C13"/>
    <w:rsid w:val="00D04F6C"/>
    <w:rsid w:val="00D73407"/>
    <w:rsid w:val="00D95911"/>
    <w:rsid w:val="00E353B5"/>
    <w:rsid w:val="00E4136F"/>
    <w:rsid w:val="00E554CA"/>
    <w:rsid w:val="00E93E16"/>
    <w:rsid w:val="00F46757"/>
    <w:rsid w:val="00F60D15"/>
    <w:rsid w:val="00FA0098"/>
    <w:rsid w:val="00F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F72A1"/>
    <w:pPr>
      <w:spacing w:before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aliases w:val="H1,_Заголовок1,Заголовок 1 Знак Знак Знак Знак Знак Знак Знак Знак,Заголов,Заголовок 1 Знак1,Заголовок 1 Знак Знак,1,h1,app heading 1,ITT t1,II+,I,H11,H12,H13,H14,H15,H16,H17,H18,H111,H121,H131,H141,H151,H161,H171,H19,H112,H122,H132,H142"/>
    <w:basedOn w:val="Normal"/>
    <w:next w:val="Normal"/>
    <w:link w:val="Heading1Char"/>
    <w:uiPriority w:val="99"/>
    <w:qFormat/>
    <w:rsid w:val="00AD78A9"/>
    <w:pPr>
      <w:keepNext/>
      <w:pageBreakBefore/>
      <w:numPr>
        <w:numId w:val="5"/>
      </w:numPr>
      <w:spacing w:before="240"/>
      <w:ind w:left="284" w:firstLine="0"/>
      <w:jc w:val="center"/>
      <w:outlineLvl w:val="0"/>
    </w:pPr>
    <w:rPr>
      <w:b/>
      <w:caps/>
      <w:kern w:val="32"/>
      <w:szCs w:val="32"/>
    </w:rPr>
  </w:style>
  <w:style w:type="paragraph" w:styleId="Heading2">
    <w:name w:val="heading 2"/>
    <w:aliases w:val="H2,h2"/>
    <w:basedOn w:val="Normal"/>
    <w:next w:val="Normal"/>
    <w:link w:val="Heading2Char"/>
    <w:uiPriority w:val="99"/>
    <w:qFormat/>
    <w:rsid w:val="00AD78A9"/>
    <w:pPr>
      <w:keepNext/>
      <w:numPr>
        <w:ilvl w:val="1"/>
        <w:numId w:val="5"/>
      </w:numPr>
      <w:spacing w:before="240" w:after="240"/>
      <w:ind w:left="284" w:firstLine="720"/>
      <w:jc w:val="left"/>
      <w:outlineLvl w:val="1"/>
    </w:pPr>
    <w:rPr>
      <w:b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2A1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Heading4">
    <w:name w:val="heading 4"/>
    <w:aliases w:val="(подпункт)"/>
    <w:basedOn w:val="Normal"/>
    <w:next w:val="Normal"/>
    <w:link w:val="Heading4Char"/>
    <w:uiPriority w:val="99"/>
    <w:qFormat/>
    <w:rsid w:val="00AD78A9"/>
    <w:pPr>
      <w:keepNext/>
      <w:numPr>
        <w:ilvl w:val="3"/>
        <w:numId w:val="5"/>
      </w:numPr>
      <w:tabs>
        <w:tab w:val="left" w:pos="1843"/>
      </w:tabs>
      <w:spacing w:before="480" w:after="240"/>
      <w:ind w:left="284" w:firstLine="720"/>
      <w:jc w:val="left"/>
      <w:outlineLvl w:val="3"/>
    </w:pPr>
    <w:rPr>
      <w:rFonts w:ascii="Times New Roman ??????????" w:hAnsi="Times New Roman ??????????"/>
      <w:b/>
    </w:rPr>
  </w:style>
  <w:style w:type="paragraph" w:styleId="Heading5">
    <w:name w:val="heading 5"/>
    <w:aliases w:val="H5,_Подпункт"/>
    <w:basedOn w:val="Normal"/>
    <w:next w:val="Normal"/>
    <w:link w:val="Heading5Char"/>
    <w:uiPriority w:val="99"/>
    <w:qFormat/>
    <w:rsid w:val="00AD78A9"/>
    <w:pPr>
      <w:numPr>
        <w:ilvl w:val="4"/>
        <w:numId w:val="5"/>
      </w:numPr>
      <w:ind w:left="284" w:firstLine="720"/>
      <w:outlineLvl w:val="4"/>
    </w:pPr>
    <w:rPr>
      <w:b/>
      <w:bCs/>
    </w:rPr>
  </w:style>
  <w:style w:type="paragraph" w:styleId="Heading6">
    <w:name w:val="heading 6"/>
    <w:aliases w:val="H6,__Подпункт"/>
    <w:basedOn w:val="Normal"/>
    <w:next w:val="Normal"/>
    <w:link w:val="Heading6Char"/>
    <w:uiPriority w:val="99"/>
    <w:qFormat/>
    <w:rsid w:val="00AD78A9"/>
    <w:pPr>
      <w:keepNext/>
      <w:numPr>
        <w:ilvl w:val="5"/>
        <w:numId w:val="5"/>
      </w:numPr>
      <w:tabs>
        <w:tab w:val="num" w:pos="1436"/>
      </w:tabs>
      <w:ind w:left="1436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78A9"/>
    <w:pPr>
      <w:keepNext/>
      <w:keepLines/>
      <w:numPr>
        <w:ilvl w:val="6"/>
        <w:numId w:val="5"/>
      </w:numPr>
      <w:tabs>
        <w:tab w:val="num" w:pos="1580"/>
      </w:tabs>
      <w:spacing w:before="200"/>
      <w:ind w:left="1580"/>
      <w:outlineLvl w:val="6"/>
    </w:pPr>
    <w:rPr>
      <w:iCs/>
      <w:color w:val="40404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78A9"/>
    <w:pPr>
      <w:keepNext/>
      <w:keepLines/>
      <w:numPr>
        <w:ilvl w:val="7"/>
        <w:numId w:val="5"/>
      </w:numPr>
      <w:tabs>
        <w:tab w:val="num" w:pos="1724"/>
      </w:tabs>
      <w:spacing w:before="200"/>
      <w:ind w:left="1724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78A9"/>
    <w:pPr>
      <w:keepNext/>
      <w:keepLines/>
      <w:numPr>
        <w:ilvl w:val="8"/>
        <w:numId w:val="5"/>
      </w:numPr>
      <w:tabs>
        <w:tab w:val="num" w:pos="1868"/>
      </w:tabs>
      <w:spacing w:before="200"/>
      <w:ind w:left="1868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_Заголовок1 Char,Заголовок 1 Знак Знак Знак Знак Знак Знак Знак Знак Char,Заголов Char,Заголовок 1 Знак1 Char,Заголовок 1 Знак Знак Char,1 Char,h1 Char,app heading 1 Char,ITT t1 Char,II+ Char,I Char,H11 Char,H12 Char,H13 Char"/>
    <w:basedOn w:val="DefaultParagraphFont"/>
    <w:link w:val="Heading1"/>
    <w:uiPriority w:val="99"/>
    <w:locked/>
    <w:rsid w:val="00AD78A9"/>
    <w:rPr>
      <w:rFonts w:ascii="Times New Roman" w:hAnsi="Times New Roman" w:cs="Times New Roman"/>
      <w:b/>
      <w:caps/>
      <w:kern w:val="32"/>
      <w:sz w:val="32"/>
      <w:szCs w:val="32"/>
      <w:lang w:eastAsia="ru-RU"/>
    </w:rPr>
  </w:style>
  <w:style w:type="character" w:customStyle="1" w:styleId="Heading2Char">
    <w:name w:val="Heading 2 Char"/>
    <w:aliases w:val="H2 Char,h2 Char"/>
    <w:basedOn w:val="DefaultParagraphFont"/>
    <w:link w:val="Heading2"/>
    <w:uiPriority w:val="99"/>
    <w:locked/>
    <w:rsid w:val="00AD78A9"/>
    <w:rPr>
      <w:rFonts w:ascii="Times New Roman" w:hAnsi="Times New Roman" w:cs="Times New Roman"/>
      <w:b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72A1"/>
    <w:rPr>
      <w:rFonts w:ascii="Calibri Light" w:hAnsi="Calibri Light" w:cs="Times New Roman"/>
      <w:color w:val="1F3763"/>
      <w:sz w:val="24"/>
      <w:szCs w:val="24"/>
      <w:lang w:eastAsia="ru-RU"/>
    </w:rPr>
  </w:style>
  <w:style w:type="character" w:customStyle="1" w:styleId="Heading4Char">
    <w:name w:val="Heading 4 Char"/>
    <w:aliases w:val="(подпункт) Char"/>
    <w:basedOn w:val="DefaultParagraphFont"/>
    <w:link w:val="Heading4"/>
    <w:uiPriority w:val="99"/>
    <w:locked/>
    <w:rsid w:val="00AD78A9"/>
    <w:rPr>
      <w:rFonts w:ascii="Times New Roman ??????????" w:hAnsi="Times New Roman ??????????" w:cs="Times New Roman"/>
      <w:b/>
      <w:sz w:val="24"/>
      <w:szCs w:val="24"/>
      <w:lang w:eastAsia="ru-RU"/>
    </w:rPr>
  </w:style>
  <w:style w:type="character" w:customStyle="1" w:styleId="Heading5Char">
    <w:name w:val="Heading 5 Char"/>
    <w:aliases w:val="H5 Char,_Подпункт Char"/>
    <w:basedOn w:val="DefaultParagraphFont"/>
    <w:link w:val="Heading5"/>
    <w:uiPriority w:val="99"/>
    <w:locked/>
    <w:rsid w:val="00AD78A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aliases w:val="H6 Char,__Подпункт Char"/>
    <w:basedOn w:val="DefaultParagraphFont"/>
    <w:link w:val="Heading6"/>
    <w:uiPriority w:val="99"/>
    <w:locked/>
    <w:rsid w:val="00AD78A9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D78A9"/>
    <w:rPr>
      <w:rFonts w:ascii="Times New Roman" w:hAnsi="Times New Roman" w:cs="Times New Roman"/>
      <w:iCs/>
      <w:color w:val="404040"/>
      <w:sz w:val="24"/>
      <w:szCs w:val="24"/>
      <w:u w:val="single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D78A9"/>
    <w:rPr>
      <w:rFonts w:ascii="Cambria" w:hAnsi="Cambria" w:cs="Times New Roman"/>
      <w:color w:val="404040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D78A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4F72A1"/>
    <w:pPr>
      <w:spacing w:before="60" w:after="60"/>
    </w:pPr>
    <w:rPr>
      <w:rFonts w:ascii="Verdana" w:hAnsi="Verdana" w:cs="Verdana"/>
      <w:sz w:val="20"/>
      <w:szCs w:val="20"/>
    </w:rPr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</w:style>
  <w:style w:type="paragraph" w:styleId="FootnoteText">
    <w:name w:val="footnote text"/>
    <w:aliases w:val="Знак Знак Знак Знак Знак Знак,Знак Знак Знак Знак1,Знак Знак Знак Знак Знак1,Знак Знак Знак Знак Знак,Знак Знак Знак Знак,ТЗ.Сноска"/>
    <w:basedOn w:val="Normal"/>
    <w:link w:val="FootnoteTextChar"/>
    <w:uiPriority w:val="99"/>
    <w:rsid w:val="004F72A1"/>
    <w:pPr>
      <w:spacing w:line="240" w:lineRule="auto"/>
    </w:pPr>
    <w:rPr>
      <w:sz w:val="20"/>
    </w:rPr>
  </w:style>
  <w:style w:type="character" w:customStyle="1" w:styleId="FootnoteTextChar">
    <w:name w:val="Footnote Text Char"/>
    <w:aliases w:val="Знак Знак Знак Знак Знак Знак Char,Знак Знак Знак Знак1 Char,Знак Знак Знак Знак Знак1 Char,Знак Знак Знак Знак Знак Char,Знак Знак Знак Знак Char,ТЗ.Сноска Char"/>
    <w:basedOn w:val="DefaultParagraphFont"/>
    <w:link w:val="FootnoteText"/>
    <w:uiPriority w:val="99"/>
    <w:locked/>
    <w:rsid w:val="004F72A1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aliases w:val="ТЗ.Сноска.Знак"/>
    <w:basedOn w:val="DefaultParagraphFont"/>
    <w:uiPriority w:val="99"/>
    <w:rsid w:val="004F72A1"/>
    <w:rPr>
      <w:rFonts w:cs="Times New Roman"/>
      <w:vertAlign w:val="superscript"/>
    </w:rPr>
  </w:style>
  <w:style w:type="paragraph" w:styleId="ListParagraph">
    <w:name w:val="List Paragraph"/>
    <w:aliases w:val="Bullet 1,Use Case List Paragraph"/>
    <w:basedOn w:val="Normal"/>
    <w:link w:val="ListParagraphChar"/>
    <w:uiPriority w:val="99"/>
    <w:qFormat/>
    <w:rsid w:val="004F72A1"/>
    <w:pPr>
      <w:ind w:left="709"/>
    </w:pPr>
    <w:rPr>
      <w:szCs w:val="20"/>
    </w:rPr>
  </w:style>
  <w:style w:type="character" w:customStyle="1" w:styleId="ListParagraphChar">
    <w:name w:val="List Paragraph Char"/>
    <w:aliases w:val="Bullet 1 Char,Use Case List Paragraph Char"/>
    <w:link w:val="ListParagraph"/>
    <w:uiPriority w:val="99"/>
    <w:locked/>
    <w:rsid w:val="004F72A1"/>
    <w:rPr>
      <w:rFonts w:ascii="Times New Roman" w:hAnsi="Times New Roman"/>
      <w:sz w:val="24"/>
      <w:lang w:eastAsia="ru-RU"/>
    </w:rPr>
  </w:style>
  <w:style w:type="paragraph" w:customStyle="1" w:styleId="a0">
    <w:name w:val="Таблица_текст"/>
    <w:link w:val="a1"/>
    <w:uiPriority w:val="99"/>
    <w:rsid w:val="004F72A1"/>
    <w:pPr>
      <w:ind w:left="34"/>
    </w:pPr>
    <w:rPr>
      <w:rFonts w:ascii="Times New Roman" w:hAnsi="Times New Roman"/>
    </w:rPr>
  </w:style>
  <w:style w:type="character" w:customStyle="1" w:styleId="a1">
    <w:name w:val="Таблица_текст Знак"/>
    <w:link w:val="a0"/>
    <w:uiPriority w:val="99"/>
    <w:locked/>
    <w:rsid w:val="004F72A1"/>
    <w:rPr>
      <w:rFonts w:ascii="Times New Roman" w:hAnsi="Times New Roman"/>
      <w:sz w:val="22"/>
      <w:lang w:eastAsia="ru-RU"/>
    </w:rPr>
  </w:style>
  <w:style w:type="paragraph" w:customStyle="1" w:styleId="a2">
    <w:name w:val="Таблица_название"/>
    <w:basedOn w:val="a0"/>
    <w:next w:val="Normal"/>
    <w:link w:val="a3"/>
    <w:uiPriority w:val="99"/>
    <w:rsid w:val="004F72A1"/>
    <w:pPr>
      <w:keepNext/>
      <w:spacing w:before="240" w:line="360" w:lineRule="auto"/>
      <w:ind w:left="0"/>
    </w:pPr>
    <w:rPr>
      <w:sz w:val="20"/>
      <w:szCs w:val="20"/>
    </w:rPr>
  </w:style>
  <w:style w:type="character" w:customStyle="1" w:styleId="a3">
    <w:name w:val="Таблица_название Знак"/>
    <w:link w:val="a2"/>
    <w:uiPriority w:val="99"/>
    <w:locked/>
    <w:rsid w:val="004F72A1"/>
    <w:rPr>
      <w:rFonts w:ascii="Times New Roman" w:hAnsi="Times New Roman"/>
      <w:sz w:val="20"/>
      <w:lang w:eastAsia="ru-RU"/>
    </w:rPr>
  </w:style>
  <w:style w:type="paragraph" w:customStyle="1" w:styleId="3">
    <w:name w:val="Приложение заголовок 3"/>
    <w:basedOn w:val="Heading3"/>
    <w:next w:val="Normal"/>
    <w:uiPriority w:val="99"/>
    <w:rsid w:val="004F72A1"/>
    <w:pPr>
      <w:suppressAutoHyphens/>
      <w:autoSpaceDN w:val="0"/>
      <w:adjustRightInd w:val="0"/>
      <w:spacing w:before="0" w:after="120"/>
      <w:ind w:left="6238" w:firstLine="0"/>
      <w:contextualSpacing w:val="0"/>
      <w:textAlignment w:val="baseline"/>
    </w:pPr>
    <w:rPr>
      <w:rFonts w:ascii="Times New Roman" w:eastAsia="SimSun" w:hAnsi="Times New Roman" w:cs="Mangal"/>
      <w:b/>
      <w:color w:val="auto"/>
      <w:kern w:val="3"/>
      <w:sz w:val="28"/>
      <w:szCs w:val="26"/>
      <w:lang w:eastAsia="zh-CN" w:bidi="hi-IN"/>
    </w:rPr>
  </w:style>
  <w:style w:type="paragraph" w:customStyle="1" w:styleId="a">
    <w:name w:val="Таблица_нумерация"/>
    <w:link w:val="a4"/>
    <w:uiPriority w:val="99"/>
    <w:rsid w:val="004F72A1"/>
    <w:pPr>
      <w:numPr>
        <w:numId w:val="1"/>
      </w:numPr>
      <w:tabs>
        <w:tab w:val="left" w:pos="284"/>
      </w:tabs>
    </w:pPr>
    <w:rPr>
      <w:rFonts w:ascii="Times New Roman" w:hAnsi="Times New Roman"/>
    </w:rPr>
  </w:style>
  <w:style w:type="character" w:customStyle="1" w:styleId="a4">
    <w:name w:val="Таблица_нумерация Знак"/>
    <w:link w:val="a"/>
    <w:uiPriority w:val="99"/>
    <w:locked/>
    <w:rsid w:val="004F72A1"/>
    <w:rPr>
      <w:rFonts w:ascii="Times New Roman" w:hAnsi="Times New Roman"/>
      <w:sz w:val="22"/>
      <w:lang w:eastAsia="ru-RU"/>
    </w:rPr>
  </w:style>
  <w:style w:type="paragraph" w:customStyle="1" w:styleId="a5">
    <w:name w:val="Таблица_заголовок столбца"/>
    <w:link w:val="a6"/>
    <w:uiPriority w:val="99"/>
    <w:rsid w:val="004F72A1"/>
    <w:pPr>
      <w:jc w:val="center"/>
    </w:pPr>
    <w:rPr>
      <w:rFonts w:ascii="Times New Roman" w:hAnsi="Times New Roman"/>
      <w:b/>
    </w:rPr>
  </w:style>
  <w:style w:type="character" w:customStyle="1" w:styleId="a6">
    <w:name w:val="Таблица_заголовок столбца Знак"/>
    <w:link w:val="a5"/>
    <w:uiPriority w:val="99"/>
    <w:locked/>
    <w:rsid w:val="004F72A1"/>
    <w:rPr>
      <w:rFonts w:ascii="Times New Roman" w:hAnsi="Times New Roman"/>
      <w:b/>
      <w:sz w:val="22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383F6B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3F6B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383F6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281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Дарья Борисовна</dc:creator>
  <cp:keywords/>
  <dc:description/>
  <cp:lastModifiedBy>Root</cp:lastModifiedBy>
  <cp:revision>7</cp:revision>
  <dcterms:created xsi:type="dcterms:W3CDTF">2025-06-10T07:45:00Z</dcterms:created>
  <dcterms:modified xsi:type="dcterms:W3CDTF">2025-06-17T12:26:00Z</dcterms:modified>
</cp:coreProperties>
</file>